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93" w:rsidRPr="00A01F93" w:rsidRDefault="00A01F93" w:rsidP="00A01F93">
      <w:pPr>
        <w:rPr>
          <w:b/>
          <w:sz w:val="32"/>
          <w:szCs w:val="32"/>
        </w:rPr>
      </w:pPr>
      <w:r w:rsidRPr="00A01F93">
        <w:rPr>
          <w:b/>
          <w:sz w:val="32"/>
          <w:szCs w:val="32"/>
        </w:rPr>
        <w:t>Чем отличаются  понятия  ВИЧ, ВИЧ – инфекция  и СПИД?</w:t>
      </w:r>
    </w:p>
    <w:p w:rsidR="00A01F93" w:rsidRDefault="00A01F93" w:rsidP="00A01F93">
      <w:r>
        <w:t xml:space="preserve"> ВИ</w:t>
      </w:r>
      <w:proofErr w:type="gramStart"/>
      <w:r>
        <w:t>Ч-</w:t>
      </w:r>
      <w:proofErr w:type="gramEnd"/>
      <w:r>
        <w:t xml:space="preserve"> Вирус  Иммунодефицита  Человека.</w:t>
      </w:r>
    </w:p>
    <w:p w:rsidR="00A01F93" w:rsidRDefault="00A01F93" w:rsidP="00A01F93">
      <w:r>
        <w:t xml:space="preserve"> ВИ</w:t>
      </w:r>
      <w:proofErr w:type="gramStart"/>
      <w:r>
        <w:t>Ч-</w:t>
      </w:r>
      <w:proofErr w:type="gramEnd"/>
      <w:r>
        <w:t xml:space="preserve"> инфекция – инфекционное заболевание, возникающее в результате заражения          ВИЧ     и приводящее к снижению иммунитета человека.   </w:t>
      </w:r>
    </w:p>
    <w:p w:rsidR="00A01F93" w:rsidRDefault="00A01F93" w:rsidP="00A01F93">
      <w:r>
        <w:t xml:space="preserve"> СПИД – Синдром Приобретенного  Иммунодефицита, заключительная стадия ВИ</w:t>
      </w:r>
      <w:proofErr w:type="gramStart"/>
      <w:r>
        <w:t>Ч-</w:t>
      </w:r>
      <w:proofErr w:type="gramEnd"/>
      <w:r>
        <w:t xml:space="preserve"> инфекции.</w:t>
      </w:r>
    </w:p>
    <w:p w:rsidR="00A01F93" w:rsidRDefault="00A01F93" w:rsidP="00A01F93">
      <w:r>
        <w:t>Что надо знать о путях передачи ВИЧ?</w:t>
      </w:r>
    </w:p>
    <w:p w:rsidR="00A01F93" w:rsidRDefault="00A01F93" w:rsidP="00A01F93">
      <w:r>
        <w:t>ВИЧ может находиться во всех биологических жидкостях организма, но в достаточном для  заражения количестве он содержится лишь в крови, сперме, вагинальном секрете и грудном молоке.</w:t>
      </w:r>
    </w:p>
    <w:p w:rsidR="00A01F93" w:rsidRDefault="00A01F93" w:rsidP="00A01F93">
      <w:r>
        <w:t>Есть только три способа  передачи  ВИЧ:</w:t>
      </w:r>
    </w:p>
    <w:p w:rsidR="00A01F93" w:rsidRDefault="00A01F93" w:rsidP="00A01F93">
      <w:r>
        <w:t xml:space="preserve">через кровь (при использовании  общих  шприцев и игл, применении нестерильных      инструментов при маникюре, </w:t>
      </w:r>
      <w:proofErr w:type="spellStart"/>
      <w:r>
        <w:t>татуаже</w:t>
      </w:r>
      <w:proofErr w:type="spellEnd"/>
      <w:r>
        <w:t>,  пирсинге и других проникающих           манипуляциях)</w:t>
      </w:r>
      <w:proofErr w:type="gramStart"/>
      <w:r>
        <w:t>;п</w:t>
      </w:r>
      <w:proofErr w:type="gramEnd"/>
      <w:r>
        <w:t>ри половом контакте с инфицированным человеком;</w:t>
      </w:r>
    </w:p>
    <w:p w:rsidR="00A01F93" w:rsidRDefault="00A01F93" w:rsidP="00A01F93">
      <w:r>
        <w:t xml:space="preserve">от инфицированной матери к ребенку во время беременности, родов и при кормлении грудным молоком. </w:t>
      </w:r>
    </w:p>
    <w:p w:rsidR="00A01F93" w:rsidRDefault="00A01F93" w:rsidP="00A01F93">
      <w:r>
        <w:t xml:space="preserve">    Вирус не передается:</w:t>
      </w:r>
    </w:p>
    <w:p w:rsidR="00A01F93" w:rsidRDefault="00A01F93" w:rsidP="00A01F93">
      <w:r>
        <w:t>при кашле и чихании;</w:t>
      </w:r>
    </w:p>
    <w:p w:rsidR="00A01F93" w:rsidRDefault="00A01F93" w:rsidP="00A01F93">
      <w:r>
        <w:t>через укусы насекомых и животных;</w:t>
      </w:r>
    </w:p>
    <w:p w:rsidR="00A01F93" w:rsidRDefault="00A01F93" w:rsidP="00A01F93">
      <w:r>
        <w:t>через рукопожатие, объятия, поцелуи;</w:t>
      </w:r>
    </w:p>
    <w:p w:rsidR="00A01F93" w:rsidRDefault="00A01F93" w:rsidP="00A01F93">
      <w:r>
        <w:t>через  нательное и постельное  белье;</w:t>
      </w:r>
    </w:p>
    <w:p w:rsidR="00A01F93" w:rsidRDefault="00A01F93" w:rsidP="00A01F93">
      <w:r>
        <w:t>через посуду, деньги, книги,  клавиатуру компьютера и т. д;</w:t>
      </w:r>
    </w:p>
    <w:p w:rsidR="00A01F93" w:rsidRDefault="00A01F93" w:rsidP="00A01F93">
      <w:r>
        <w:t>через воду (при пользовании общим душем, бассейном, ванной)</w:t>
      </w:r>
    </w:p>
    <w:p w:rsidR="00A01F93" w:rsidRDefault="00A01F93" w:rsidP="00A01F93">
      <w:proofErr w:type="gramStart"/>
      <w:r>
        <w:t>ВИЧ-инфицированный</w:t>
      </w:r>
      <w:proofErr w:type="gramEnd"/>
      <w:r>
        <w:t xml:space="preserve"> в быту неопасен!</w:t>
      </w:r>
    </w:p>
    <w:p w:rsidR="00A01F93" w:rsidRDefault="00A01F93" w:rsidP="00A01F93">
      <w:r>
        <w:t>Зачем нужно обследоваться на ВИЧ-инфекцию?</w:t>
      </w:r>
    </w:p>
    <w:p w:rsidR="00A01F93" w:rsidRDefault="00A01F93" w:rsidP="00A01F93">
      <w:r>
        <w:t>Своевременная  диагностика позволяет вовремя начать лечение и избежать стадии СПИД. Такое обследование дает возможность узнать:</w:t>
      </w:r>
    </w:p>
    <w:p w:rsidR="00A01F93" w:rsidRDefault="00A01F93" w:rsidP="00A01F93">
      <w:r>
        <w:t>о способах поддержания здоровья;</w:t>
      </w:r>
    </w:p>
    <w:p w:rsidR="00A01F93" w:rsidRDefault="00A01F93" w:rsidP="00A01F93">
      <w:r>
        <w:t>о планировании и вынашивании здоровых детей,</w:t>
      </w:r>
    </w:p>
    <w:p w:rsidR="00A01F93" w:rsidRDefault="00A01F93" w:rsidP="00A01F93">
      <w:r>
        <w:t>о методах лечения,</w:t>
      </w:r>
    </w:p>
    <w:p w:rsidR="00A01F93" w:rsidRDefault="00A01F93" w:rsidP="00A01F93">
      <w:r>
        <w:t>о своих правах.</w:t>
      </w:r>
    </w:p>
    <w:p w:rsidR="00A01F93" w:rsidRDefault="00A01F93" w:rsidP="00A01F93"/>
    <w:p w:rsidR="00A01F93" w:rsidRDefault="00A01F93" w:rsidP="00A01F93">
      <w:r>
        <w:lastRenderedPageBreak/>
        <w:t>Законом Российской Федерации предусматривается уголовная ответственность</w:t>
      </w:r>
      <w:r>
        <w:t xml:space="preserve"> </w:t>
      </w:r>
      <w:r>
        <w:t>для лиц, подвергающих риску заражения венерической болезнью или ВИЧ-инфекцией</w:t>
      </w:r>
      <w:r>
        <w:t xml:space="preserve"> </w:t>
      </w:r>
      <w:r>
        <w:t>других лиц (статьи 121 и 122 УК РФ).</w:t>
      </w:r>
    </w:p>
    <w:p w:rsidR="00A01F93" w:rsidRDefault="00A01F93" w:rsidP="00A01F93">
      <w:r>
        <w:t xml:space="preserve">С какого момента  </w:t>
      </w:r>
      <w:proofErr w:type="gramStart"/>
      <w:r>
        <w:t>ВИЧ-инфицированный</w:t>
      </w:r>
      <w:proofErr w:type="gramEnd"/>
      <w:r>
        <w:t xml:space="preserve">   становится опасным для других?</w:t>
      </w:r>
    </w:p>
    <w:p w:rsidR="00A01F93" w:rsidRDefault="00A01F93" w:rsidP="00A01F93">
      <w:r>
        <w:t>Через  несколько дней  или даже часов после своего  заражения.</w:t>
      </w:r>
    </w:p>
    <w:p w:rsidR="00A01F93" w:rsidRDefault="00A01F93" w:rsidP="00A01F93">
      <w:r>
        <w:t>Можно  ли определить наличие ВИЧ  у человека по его внешнему виду?</w:t>
      </w:r>
    </w:p>
    <w:p w:rsidR="00A01F93" w:rsidRDefault="00A01F93" w:rsidP="00A01F93">
      <w:r>
        <w:t>По внешнему виду человека невозможно определить, инфицирован он ВИЧ  или нет.</w:t>
      </w:r>
    </w:p>
    <w:p w:rsidR="00A01F93" w:rsidRDefault="00A01F93" w:rsidP="00A01F93">
      <w:r>
        <w:t>Каким образом можно обнаружить, что человек заражен  ВИЧ?</w:t>
      </w:r>
    </w:p>
    <w:p w:rsidR="00A01F93" w:rsidRDefault="00A01F93" w:rsidP="00A01F93">
      <w:r>
        <w:t>Только при помощи специального исследования крови.</w:t>
      </w:r>
    </w:p>
    <w:p w:rsidR="00A01F93" w:rsidRDefault="00A01F93" w:rsidP="00A01F93">
      <w:r>
        <w:t>Когда наступает стадия  СПИД?</w:t>
      </w:r>
    </w:p>
    <w:p w:rsidR="00A01F93" w:rsidRDefault="00A01F93" w:rsidP="00A01F93">
      <w:r>
        <w:t xml:space="preserve">У  одних ВИЧ – инфицированных через 10-15-лет. Но если пациент наблюдается  у врача – инфекциониста, строго соблюдает  все его </w:t>
      </w:r>
      <w:r>
        <w:t>рекомендации, принимает терапию, т</w:t>
      </w:r>
      <w:r>
        <w:t>о его жизнь не ограничивается болезнью.</w:t>
      </w:r>
    </w:p>
    <w:p w:rsidR="00A01F93" w:rsidRDefault="00A01F93" w:rsidP="00A01F93">
      <w:r>
        <w:t>Может ли ВИЧ-инфицированная женщина  родить  здорового ребенка?</w:t>
      </w:r>
    </w:p>
    <w:p w:rsidR="00A01F93" w:rsidRDefault="00A01F93" w:rsidP="00A01F93">
      <w:r>
        <w:t xml:space="preserve">Да, если:   </w:t>
      </w:r>
    </w:p>
    <w:p w:rsidR="00A01F93" w:rsidRDefault="00A01F93" w:rsidP="00A01F93">
      <w:r>
        <w:t>она вовремя встанет  на учет  по беременности и будет принимать специальные препараты;</w:t>
      </w:r>
    </w:p>
    <w:p w:rsidR="00A01F93" w:rsidRDefault="00A01F93" w:rsidP="00A01F93">
      <w:r>
        <w:t>при кормлении ребенка она заменит грудное молоко искусственными адаптированными молочными смесями.</w:t>
      </w:r>
    </w:p>
    <w:p w:rsidR="00A01F93" w:rsidRDefault="00A01F93" w:rsidP="00A01F93">
      <w:r>
        <w:t>Существует  ли безопасный секс?</w:t>
      </w:r>
    </w:p>
    <w:p w:rsidR="00A01F93" w:rsidRDefault="00A01F93" w:rsidP="00A01F93">
      <w:r>
        <w:t>Это понятие является одним из главных мифов современности. Можно говорить лишь</w:t>
      </w:r>
      <w:r>
        <w:t xml:space="preserve"> </w:t>
      </w:r>
      <w:r>
        <w:t>о защищенном сексе. Презервативы позволяют снизить риск  заражения ВИЧ-инфекцией</w:t>
      </w:r>
      <w:proofErr w:type="gramStart"/>
      <w:r>
        <w:t xml:space="preserve"> ,</w:t>
      </w:r>
      <w:proofErr w:type="gramEnd"/>
      <w:r>
        <w:t>гепатитами  В и С , другими заболеваниями ,передающимися половым путем ,на 85% (по данным ВОЗ).</w:t>
      </w:r>
    </w:p>
    <w:p w:rsidR="00A01F93" w:rsidRDefault="00A01F93" w:rsidP="00A01F93">
      <w:r>
        <w:t>Чем больше случайных половых контактов,  тем выше риск заражения</w:t>
      </w:r>
      <w:proofErr w:type="gramStart"/>
      <w:r>
        <w:t xml:space="preserve"> !</w:t>
      </w:r>
      <w:proofErr w:type="gramEnd"/>
    </w:p>
    <w:p w:rsidR="00A01F93" w:rsidRDefault="00A01F93" w:rsidP="00A01F93">
      <w:r>
        <w:t>Только в Иркутской области проживает свыше  30 тысяч  больных ВИЧ – инфекцией.</w:t>
      </w:r>
    </w:p>
    <w:p w:rsidR="00A01F93" w:rsidRDefault="00A01F93" w:rsidP="00A01F93">
      <w:r>
        <w:t>По оценкам экспертов,   ВИЧ – инфицированных может  быть в 1,5-2 раза больше – за    счет тех, кто не обследовался и пока даже не подозревает о своем заболевании…</w:t>
      </w:r>
    </w:p>
    <w:p w:rsidR="00A01F93" w:rsidRDefault="00A01F93" w:rsidP="00A01F93">
      <w:r>
        <w:t>Более полную информацию по вопросам ВИЧ – инфекции</w:t>
      </w:r>
    </w:p>
    <w:p w:rsidR="00A01F93" w:rsidRDefault="00A01F93" w:rsidP="00A01F93">
      <w:r>
        <w:t>Вы можете получить по телефону  «горячей линии»:</w:t>
      </w:r>
    </w:p>
    <w:p w:rsidR="00A01F93" w:rsidRDefault="00A01F93" w:rsidP="00A01F93">
      <w:r>
        <w:t>8-800-350-22-99</w:t>
      </w:r>
      <w:bookmarkStart w:id="0" w:name="_GoBack"/>
      <w:bookmarkEnd w:id="0"/>
    </w:p>
    <w:p w:rsidR="00A614D1" w:rsidRDefault="00A01F93" w:rsidP="00A01F93">
      <w:r>
        <w:t>с 08.00 до 18.00 , кроме выходных. Все звонки  по Иркутской области    бесплатные.</w:t>
      </w:r>
    </w:p>
    <w:sectPr w:rsidR="00A6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07"/>
    <w:rsid w:val="007D4C07"/>
    <w:rsid w:val="00A01F93"/>
    <w:rsid w:val="00A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Krokoz™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2017-04-01T01:07:00Z</dcterms:created>
  <dcterms:modified xsi:type="dcterms:W3CDTF">2017-04-01T01:08:00Z</dcterms:modified>
</cp:coreProperties>
</file>