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E4" w:rsidRPr="0021176A" w:rsidRDefault="001423E4" w:rsidP="00142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423E4" w:rsidRPr="0021176A" w:rsidRDefault="001423E4" w:rsidP="001423E4">
      <w:pPr>
        <w:pStyle w:val="ConsPlusTitle"/>
        <w:jc w:val="center"/>
        <w:rPr>
          <w:sz w:val="24"/>
          <w:szCs w:val="24"/>
        </w:rPr>
      </w:pPr>
      <w:r w:rsidRPr="0021176A">
        <w:rPr>
          <w:sz w:val="24"/>
          <w:szCs w:val="24"/>
        </w:rPr>
        <w:t>ПЕРЕЧЕНЬ</w:t>
      </w:r>
    </w:p>
    <w:p w:rsidR="001423E4" w:rsidRPr="0021176A" w:rsidRDefault="001423E4" w:rsidP="001423E4">
      <w:pPr>
        <w:pStyle w:val="ConsPlusTitle"/>
        <w:jc w:val="center"/>
        <w:rPr>
          <w:sz w:val="24"/>
          <w:szCs w:val="24"/>
        </w:rPr>
      </w:pPr>
      <w:r w:rsidRPr="0021176A">
        <w:rPr>
          <w:sz w:val="24"/>
          <w:szCs w:val="24"/>
        </w:rPr>
        <w:t>ЖИЗНЕННО НЕОБХОДИМЫХ И ВАЖНЕЙШИХ ЛЕКАРСТВЕННЫХ ПРЕПАРАТОВ</w:t>
      </w:r>
    </w:p>
    <w:p w:rsidR="001423E4" w:rsidRPr="0021176A" w:rsidRDefault="001423E4" w:rsidP="001423E4">
      <w:pPr>
        <w:pStyle w:val="ConsPlusTitle"/>
        <w:jc w:val="center"/>
        <w:rPr>
          <w:sz w:val="24"/>
          <w:szCs w:val="24"/>
        </w:rPr>
      </w:pPr>
      <w:r w:rsidRPr="0021176A">
        <w:rPr>
          <w:sz w:val="24"/>
          <w:szCs w:val="24"/>
        </w:rPr>
        <w:t>ДЛЯ МЕД</w:t>
      </w:r>
      <w:r w:rsidR="00255208">
        <w:rPr>
          <w:sz w:val="24"/>
          <w:szCs w:val="24"/>
        </w:rPr>
        <w:t xml:space="preserve">ИЦИНСКОГО ПРИМЕНЕНИЯ </w:t>
      </w:r>
      <w:bookmarkStart w:id="0" w:name="_GoBack"/>
      <w:bookmarkEnd w:id="0"/>
    </w:p>
    <w:p w:rsidR="001423E4" w:rsidRPr="0021176A" w:rsidRDefault="001423E4" w:rsidP="001423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3113"/>
        <w:gridCol w:w="3799"/>
        <w:gridCol w:w="3279"/>
      </w:tblGrid>
      <w:tr w:rsidR="001423E4" w:rsidRPr="0021176A" w:rsidTr="00715AB9"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Лекарственные формы</w:t>
            </w:r>
          </w:p>
        </w:tc>
      </w:tr>
      <w:tr w:rsidR="001423E4" w:rsidRPr="0021176A" w:rsidTr="00715AB9">
        <w:tc>
          <w:tcPr>
            <w:tcW w:w="1029" w:type="dxa"/>
            <w:tcBorders>
              <w:top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A02B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A02BA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ранитидин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фамотидин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омепразол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эзомепразол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кишечнорасторимой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синтетические антихолинергические средства,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мебеверин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платифиллин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A03AD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дротаверин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атропин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A03FA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A04AA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ондансетрон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A05A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A05AA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A05B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A05BA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A06A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A06AB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бисакодил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кишечнорастворимой </w:t>
            </w:r>
            <w:r w:rsidRPr="0021176A">
              <w:rPr>
                <w:sz w:val="24"/>
                <w:szCs w:val="24"/>
              </w:rPr>
              <w:lastRenderedPageBreak/>
              <w:t>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сеннозиды А и В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A06AD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лактулоза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макрогол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снижающие моторику желудочно-</w:t>
            </w:r>
            <w:r w:rsidRPr="0021176A">
              <w:rPr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лоперамид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для рассасывания;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жевательные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A07EC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A07FA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суппозитории вагинальные 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A09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A09A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A09AA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панкреатин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внутривенного </w:t>
            </w:r>
            <w:r w:rsidRPr="0021176A">
              <w:rPr>
                <w:sz w:val="24"/>
                <w:szCs w:val="24"/>
              </w:rPr>
              <w:lastRenderedPageBreak/>
              <w:t>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A10AE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гипогликемические препараты, кроме </w:t>
            </w:r>
            <w:r w:rsidRPr="0021176A">
              <w:rPr>
                <w:sz w:val="24"/>
                <w:szCs w:val="24"/>
              </w:rPr>
              <w:lastRenderedPageBreak/>
              <w:t>инсулинов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A10BA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бигуаниды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метформин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гликлазид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A10BG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тиазолидиндионы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A10BH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алоглиптин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линаглиптин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ситаглиптин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A10BX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репаглинид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A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ретинол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драже;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 [в масле];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кальцитриол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 [масляный]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B</w:t>
            </w:r>
            <w:r w:rsidRPr="0021176A">
              <w:rPr>
                <w:sz w:val="24"/>
                <w:szCs w:val="24"/>
                <w:vertAlign w:val="subscript"/>
              </w:rPr>
              <w:t>1</w:t>
            </w:r>
            <w:r w:rsidRPr="0021176A">
              <w:rPr>
                <w:sz w:val="24"/>
                <w:szCs w:val="24"/>
              </w:rPr>
              <w:t>и его комбинации с витаминами B</w:t>
            </w:r>
            <w:r w:rsidRPr="0021176A">
              <w:rPr>
                <w:sz w:val="24"/>
                <w:szCs w:val="24"/>
                <w:vertAlign w:val="subscript"/>
              </w:rPr>
              <w:t>6</w:t>
            </w:r>
            <w:r w:rsidRPr="0021176A">
              <w:rPr>
                <w:sz w:val="24"/>
                <w:szCs w:val="24"/>
              </w:rPr>
              <w:t xml:space="preserve"> и B</w:t>
            </w:r>
            <w:r w:rsidRPr="0021176A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B</w:t>
            </w:r>
            <w:r w:rsidRPr="0021176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A11GA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драже;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A11H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A11HA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пиридоксин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A12AA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A12C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A12CX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анаболические средства </w:t>
            </w:r>
            <w:r w:rsidRPr="0021176A">
              <w:rPr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A14A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A14AB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нандролон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A16A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A16AA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адеметионин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A16AB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агалсидаза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концентрат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агалсидаза бета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велаглюцераза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идурсульфаза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ларонидаза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A16AX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миглустат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нитизинон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сапроптерин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концентрат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варфарин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клопидогрел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тикагрелор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B01AD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алтеплаза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B01AF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апиксабан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внутривенного введения; таблетки, </w:t>
            </w:r>
            <w:r w:rsidRPr="0021176A">
              <w:rPr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апротинин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K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губка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B02BD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[замороженный]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факторы свертывания крови II, </w:t>
            </w:r>
            <w:r w:rsidRPr="0021176A">
              <w:rPr>
                <w:sz w:val="24"/>
                <w:szCs w:val="24"/>
              </w:rPr>
              <w:lastRenderedPageBreak/>
              <w:t>VII, IX, X в комбинации [протромбиновый комплекс]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B02BX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ромиплостим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этамзилат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B03AB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жевательные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B</w:t>
            </w:r>
            <w:r w:rsidRPr="0021176A">
              <w:rPr>
                <w:sz w:val="24"/>
                <w:szCs w:val="24"/>
                <w:vertAlign w:val="subscript"/>
              </w:rPr>
              <w:t>12</w:t>
            </w:r>
            <w:r w:rsidRPr="0021176A">
              <w:rPr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витамин B</w:t>
            </w:r>
            <w:r w:rsidRPr="0021176A">
              <w:rPr>
                <w:sz w:val="24"/>
                <w:szCs w:val="24"/>
                <w:vertAlign w:val="subscript"/>
              </w:rPr>
              <w:t>12</w:t>
            </w:r>
            <w:r w:rsidRPr="0021176A">
              <w:rPr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B03XA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метоксиполиэтиленгликольэпоэтин бета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эпоэтин бета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декстран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желатин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эмульсия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лактата раствор сложный</w:t>
            </w:r>
          </w:p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хлорида раствор сложный</w:t>
            </w:r>
          </w:p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маннитол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B05CX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декстроза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B05X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B05XA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калия хлорид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дигоксин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[для детей]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прокаинамид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лидокаин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для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пропафенон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C01BD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амиодарон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добутамин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допамин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фенилэфрин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эпинефрин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C01CX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C01D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C01DA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подъязычный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ретард;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подъязычный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подъязычные;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капсулы пролонгированного </w:t>
            </w:r>
            <w:r w:rsidRPr="0021176A">
              <w:rPr>
                <w:sz w:val="24"/>
                <w:szCs w:val="24"/>
              </w:rPr>
              <w:lastRenderedPageBreak/>
              <w:t>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пленки для наклеивания на десну;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подъязычный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подъязычные;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сублингвальные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C01E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C01EA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алпростадил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C01EB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ивабрадин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мельдоний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метилдопа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метилдопа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клонидин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моксонидин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урапидил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C02K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C02KX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бозентан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диуретики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тиазиды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индапамид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с модифицированным </w:t>
            </w:r>
            <w:r w:rsidRPr="0021176A">
              <w:rPr>
                <w:sz w:val="24"/>
                <w:szCs w:val="24"/>
              </w:rPr>
              <w:lastRenderedPageBreak/>
              <w:t>высвобождением,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C03C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фуросемид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C03DA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C04AD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внутривенного и внутриартериального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C07A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C07AA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пропранолол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соталол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C07AB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атенолол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бисопролол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метопролол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карведилол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C08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C08C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C08CA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амлодипин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нимодипин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нифедипин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C08DA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верапамил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C09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C09A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C09AA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каптоприл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лизиноприл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периндоприл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эналаприл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C09C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C09CA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лозартан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C10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гиполипидемические </w:t>
            </w:r>
            <w:r w:rsidRPr="0021176A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C10A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C10AA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симвастатин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C10AB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фибраты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фенофибрат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D01AE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прочие противогрибковые </w:t>
            </w:r>
            <w:r w:rsidRPr="0021176A">
              <w:rPr>
                <w:sz w:val="24"/>
                <w:szCs w:val="24"/>
              </w:rPr>
              <w:lastRenderedPageBreak/>
              <w:t>препараты для местного применения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салициловая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мазь для наружного </w:t>
            </w:r>
            <w:r w:rsidRPr="0021176A">
              <w:rPr>
                <w:sz w:val="24"/>
                <w:szCs w:val="24"/>
              </w:rPr>
              <w:lastRenderedPageBreak/>
              <w:t>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D03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D03AX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D06C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D07A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D07AC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мометазон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D08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D08A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D08AC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 [спиртовой];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для наружного применения [спиртовой];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вагинальные;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вагинальные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D08AG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повидон-йод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применения;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D08AX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другие антисептики и </w:t>
            </w:r>
            <w:r w:rsidRPr="0021176A">
              <w:rPr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водорода пероксид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местного и </w:t>
            </w:r>
            <w:r w:rsidRPr="0021176A">
              <w:rPr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этанол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D11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D11A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D11AH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G01AA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G01AF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клотримазол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вагинальный;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вагинальные;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вагинальные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динопростон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интрацервикальный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мизопростол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G02C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G02CB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G02CX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атозибан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андрогены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тестостерон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</w:t>
            </w:r>
            <w:r w:rsidRPr="0021176A">
              <w:rPr>
                <w:sz w:val="24"/>
                <w:szCs w:val="24"/>
              </w:rPr>
              <w:lastRenderedPageBreak/>
              <w:t>внутримышечного введения [масляный]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G03C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эстрогены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эстрадиол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гестагены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прогестерон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G03DB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G03DC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G03GA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корифоллитропин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внутримышечного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G03GB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кломифен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G03HA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ципротерон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G04B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G04BD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солифенацин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G04C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G04CA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алфузозин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</w:t>
            </w:r>
            <w:r w:rsidRPr="0021176A">
              <w:rPr>
                <w:sz w:val="24"/>
                <w:szCs w:val="24"/>
              </w:rPr>
              <w:lastRenderedPageBreak/>
              <w:t>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доксазозин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тамсулозин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финастерид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соматропин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H01B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подъязычные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терлипрессин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карбетоцин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окситоцин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H01CB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октреотид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пасиреотид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H01CC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ганиреликс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цетрореликс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H02AA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H02AB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бетаметазон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крем для наружного </w:t>
            </w:r>
            <w:r w:rsidRPr="0021176A">
              <w:rPr>
                <w:sz w:val="24"/>
                <w:szCs w:val="24"/>
              </w:rPr>
              <w:lastRenderedPageBreak/>
              <w:t>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преднизолон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тиамазол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H03CA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калия йодид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жевательные;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H04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H04AA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глюкагон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терипаратид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кальцитонин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H05BX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цинакалцет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доксициклин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тигециклин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амфениколы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амфениколы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ампициллин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J01CE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приготовления суспензии для внутримышечного </w:t>
            </w:r>
            <w:r w:rsidRPr="0021176A">
              <w:rPr>
                <w:sz w:val="24"/>
                <w:szCs w:val="24"/>
              </w:rPr>
              <w:lastRenderedPageBreak/>
              <w:t>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J01CF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оксациллин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J01CR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J01DB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цефазолин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цефалексин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J01DC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цефуроксим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цефотаксим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цефтазидим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цефтриаксон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 w:rsidRPr="0021176A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J01DE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цефепим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J01DH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карбапенемы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меропенем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эртапенем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J01DI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цефтаролина фосамил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J01EE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J01FA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макролиды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азитромицин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джозамицин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линкозамиды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клиндамицин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J01GA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J01GB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амикацин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гентамицин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канамицин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тобрамицин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порошком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J01M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J01MA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 и ушные;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 капли глазные и ушные;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капли ушные;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J01X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J01XA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ванкомицин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J01XX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линезолид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противогрибковые </w:t>
            </w:r>
            <w:r w:rsidRPr="0021176A">
              <w:rPr>
                <w:sz w:val="24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J02AA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амфотерицин В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нистатин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J02AC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вориконазол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флуконазол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J02AX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каспофунгин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микафунгин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гранулы, покрытые оболочкой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капреомицин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рифабутин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рифампицин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циклосерин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гидразиды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 и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J04AD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протионамид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этионамид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J04AK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бедаквилин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пиразинамид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теризидон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тиоуреидоиминометилпирид иния перхлорат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этамбутол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J04AM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J04BA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дапсон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противовирусные препараты прямого </w:t>
            </w:r>
            <w:r w:rsidRPr="0021176A">
              <w:rPr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J05AB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ацикловир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ганцикловир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рибавирин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суспензии </w:t>
            </w:r>
            <w:r w:rsidRPr="0021176A">
              <w:rPr>
                <w:sz w:val="24"/>
                <w:szCs w:val="24"/>
              </w:rPr>
              <w:lastRenderedPageBreak/>
              <w:t>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J05AE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атазанавир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дарунавир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индинавир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нелфинавир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приема внутрь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ритонавир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мягкие;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саквинавир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симепревир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J05AF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абакавир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диданозин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порошок для приготовления раствора для приема внутрь для детей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зидовудин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ламивудин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ставудин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телбивудин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тенофовир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фосфазид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энтекавир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J05AG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невирапин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этравирин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эфавиренз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кагоцел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ралтегравир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умифеновир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энфувиртид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J05AR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J06B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паливизумаб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J06BC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иммуноглобулины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J07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вакцины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бендамустин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ифосфамид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мелфалан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внутрисосудистого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хлорамбуцил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бусульфан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кармустин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ломустин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L01AX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дакарбазин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темозоломид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метотрексат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пеметрексед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неларабин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флударабин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L01BC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азацитидин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гемцитабин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капецитабин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фторурацил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цитарабин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винбластин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винкристин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винорелбин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L01CB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этопозид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L01CD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таксаны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доцетаксел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паклитаксел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L01DB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идарубицин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эпирубицин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L01DC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другие противоопухолевые </w:t>
            </w:r>
            <w:r w:rsidRPr="0021176A">
              <w:rPr>
                <w:sz w:val="24"/>
                <w:szCs w:val="24"/>
              </w:rPr>
              <w:lastRenderedPageBreak/>
              <w:t>антибиотики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блеомицин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митомицин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L01XA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карбоплатин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цисплатин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концентрат для приготовления раствора для инфузий и внутрибрюшинного </w:t>
            </w:r>
            <w:r w:rsidRPr="0021176A">
              <w:rPr>
                <w:sz w:val="24"/>
                <w:szCs w:val="24"/>
              </w:rPr>
              <w:lastRenderedPageBreak/>
              <w:t>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L01XB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прокарбазин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L01XC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бевацизумаб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пертузумаб + трастузумаб [набор]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ритуксимаб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трастузумаб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подкожного </w:t>
            </w:r>
            <w:r w:rsidRPr="0021176A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цетуксимаб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L01XE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вандетаниб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гефитиниб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дазатиниб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ибрутиниб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иматиниб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нилотиниб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сорафениб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сунитиниб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эрлотиниб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L01XX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бортезомиб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иринотекан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третиноин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эрибулин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гестагены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L02AE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бусерелин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суспензии </w:t>
            </w:r>
            <w:r w:rsidRPr="0021176A">
              <w:rPr>
                <w:sz w:val="24"/>
                <w:szCs w:val="24"/>
              </w:rPr>
              <w:lastRenderedPageBreak/>
              <w:t>для внутримышечного введения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гозерелин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лейпрорелин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трипторелин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L02B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тамоксифен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фулвестрант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бикалутамид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флутамид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L02BG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анастрозол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L02BX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абиратерон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L03AA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филграстим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L03AB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интерфероны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суспензии </w:t>
            </w:r>
            <w:r w:rsidRPr="0021176A">
              <w:rPr>
                <w:sz w:val="24"/>
                <w:szCs w:val="24"/>
              </w:rPr>
              <w:lastRenderedPageBreak/>
              <w:t>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внутримышечного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пэгинтерферон альфа-2a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пэгинтерферон альфа-2b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цепэгинтерферон альфа-2b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L03AX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глутамил-цистеинил-глицин </w:t>
            </w:r>
            <w:r w:rsidRPr="0021176A">
              <w:rPr>
                <w:sz w:val="24"/>
                <w:szCs w:val="24"/>
              </w:rPr>
              <w:lastRenderedPageBreak/>
              <w:t>динатрия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тилорон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L04AA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абатацепт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лефлуномид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натализумаб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терифлуномид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финголимод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эверолимус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экулизумаб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L04AB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адалимумаб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голимумаб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инфликсимаб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цертолизумаба пэгол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этанерцепт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1176A">
              <w:rPr>
                <w:sz w:val="24"/>
                <w:szCs w:val="24"/>
              </w:rPr>
              <w:lastRenderedPageBreak/>
              <w:t>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L04AC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тоцилизумаб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устекинумаб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L04AD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такролимус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циклоспорин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мягкие;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L04AX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азатиоприн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леналидомид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M01AB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диклофенак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кеторолак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M01AC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оксикамы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лорноксикам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M01AE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ибупрофен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крем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кетопрофен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M01C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M01CC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миорелаксанты </w:t>
            </w:r>
            <w:r w:rsidRPr="0021176A">
              <w:rPr>
                <w:sz w:val="24"/>
                <w:szCs w:val="24"/>
              </w:rPr>
              <w:lastRenderedPageBreak/>
              <w:t>центрального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M03BX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баклофен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интратекального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тизанидин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M04AA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аллопуринол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M05B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M05BA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бифосфонаты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деносумаб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анестетики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галотан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жидкость для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севофлуран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жидкость для ингаляций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N01AF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барбитураты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N01AH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другие препараты для </w:t>
            </w:r>
            <w:r w:rsidRPr="0021176A">
              <w:rPr>
                <w:sz w:val="24"/>
                <w:szCs w:val="24"/>
              </w:rPr>
              <w:lastRenderedPageBreak/>
              <w:t>общей анестезии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динитрогена оксид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газ сжатый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кетамин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пропофол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прокаин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N01BB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бупивакаин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интратекального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ропивакаин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анальгетики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опиоиды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морфин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1176A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фентанил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подъязычные;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бупренорфин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пластырь трансдермальный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защечные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трамадол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N02BA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салициловая кислота и ее </w:t>
            </w:r>
            <w:r w:rsidRPr="0021176A">
              <w:rPr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ацетилсалициловая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N02BE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анилиды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парацетамол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суппозитории ректальные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[для детей]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N03AB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фенитоин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этосуксимид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клоназепам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N03AF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N03AG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лиофилизат для </w:t>
            </w:r>
            <w:r w:rsidRPr="0021176A">
              <w:rPr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 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лакосамид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прегабалин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топирамат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бипериден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амантадин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N04BC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пирибедил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прамипексол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драже;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N05AB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перфеназин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флуфеназин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перициазин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тиоридазин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галоперидол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дроперидол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сертиндол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N05AF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N05AH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кветиапин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оланзапин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</w:t>
            </w:r>
            <w:r w:rsidRPr="0021176A">
              <w:rPr>
                <w:sz w:val="24"/>
                <w:szCs w:val="24"/>
              </w:rPr>
              <w:lastRenderedPageBreak/>
              <w:t>приготовления суспензии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для рассасывания;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бензамиды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сульпирид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палиперидон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рисперидон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  <w:r w:rsidRPr="0021176A">
              <w:rPr>
                <w:sz w:val="24"/>
                <w:szCs w:val="24"/>
              </w:rPr>
              <w:lastRenderedPageBreak/>
              <w:t>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для рассасывания;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N05B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диазепам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лоразепам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оксазепам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N05BB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гидроксизин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N05CD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мидазолам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нитразепам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N05CF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зопиклон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имипрамин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драже;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кломипрамин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пароксетин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сертралин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флуоксетин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N06AX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агомелатин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пипофезин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кофеин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N06BX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винпоцетин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защечные;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подъязычные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пирацетам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цитиколин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N06D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N06DA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галантамин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ривастигмин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N06DX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мемантин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N07AX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внутривенного и внутримышечного </w:t>
            </w:r>
            <w:r w:rsidRPr="0021176A">
              <w:rPr>
                <w:sz w:val="24"/>
                <w:szCs w:val="24"/>
              </w:rPr>
              <w:lastRenderedPageBreak/>
              <w:t>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N07B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N07BB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налтрексон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бетагистин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N07XX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инфузий;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P01BC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мефлохин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P02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P02CA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мебендазол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P02CC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пирантел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P02CE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левамизол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P03A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P03AX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для наружного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R01AA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назальный;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 [для детей];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R02AA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местного применения;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препараты для лечения </w:t>
            </w:r>
            <w:r w:rsidRPr="0021176A">
              <w:rPr>
                <w:sz w:val="24"/>
                <w:szCs w:val="24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R03A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R03AC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индакатерол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сальбутамол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формотерол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порошком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R03AK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адренергические средства в комбинации с </w:t>
            </w:r>
            <w:r w:rsidRPr="0021176A">
              <w:rPr>
                <w:sz w:val="24"/>
                <w:szCs w:val="24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 с порошком для ингаляций набор;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R03AL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R03BA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назальный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будесонид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назальные;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кишечнорастворимые;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R03BB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с порошком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R03BC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аэрозоль для ингаляций дозированный;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другие средства </w:t>
            </w:r>
            <w:r w:rsidRPr="0021176A">
              <w:rPr>
                <w:sz w:val="24"/>
                <w:szCs w:val="24"/>
              </w:rP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R03DA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ксантины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аминофиллин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R03DC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зафирлукаст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R03DX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омализумаб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фенспирид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R05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R05C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отхаркивающие </w:t>
            </w:r>
            <w:r w:rsidRPr="0021176A">
              <w:rPr>
                <w:sz w:val="24"/>
                <w:szCs w:val="24"/>
              </w:rP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R05CB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амброксол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 пролонгированного действия;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пастилки;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 и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для рассасывания;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шипучие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сиропа;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 и ингаляций;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шипучие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ингаляций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R06A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R06AA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R06AC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R06AE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цетиризин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оболочкой;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таблетки, покрытые </w:t>
            </w:r>
            <w:r w:rsidRPr="0021176A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R06AX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лоратадин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сироп;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приема внутрь;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R07A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R07AA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противомикробные </w:t>
            </w:r>
            <w:r w:rsidRPr="0021176A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S01AA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антибиотики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тетрациклин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мазь глазная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S01EB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пилокарпин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S01EC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дорзоламид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S01ED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тимолол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гель глазной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S01EX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S01F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S01FA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тропикамид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S01H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S01HA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S01J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S01JA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внутривенного </w:t>
            </w:r>
            <w:r w:rsidRPr="0021176A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S01K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S01KA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глазные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S01L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S01LA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ранибизумаб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S02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S02A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S02AA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рифамицин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капли ушные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V01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аллергены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V01A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аллергены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V01AA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аллерген бактерий [туберкулезный рекомбинантный]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антидоты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карбоксим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налоксон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сугаммадекс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деферазирокс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севеламер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V03AF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капсулы;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месна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V03AX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V06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V06D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V06DD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V06DE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V07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V07A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V07AB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V08AA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водорастворимые нефротропные </w:t>
            </w:r>
            <w:r w:rsidRPr="0021176A">
              <w:rPr>
                <w:sz w:val="24"/>
                <w:szCs w:val="24"/>
              </w:rPr>
              <w:lastRenderedPageBreak/>
              <w:t>высокоосмолярные рентгеноконтрастные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натрия амидотризоат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V08AB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йоверсол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йогексол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йомепрол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йопромид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инъекций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V08BA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V08C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V08CA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гадобутрол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гадоверсетамид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 xml:space="preserve">раствор для внутривенного </w:t>
            </w:r>
            <w:r w:rsidRPr="0021176A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гадодиамид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 w:val="restart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V09</w:t>
            </w:r>
          </w:p>
        </w:tc>
        <w:tc>
          <w:tcPr>
            <w:tcW w:w="3113" w:type="dxa"/>
            <w:vMerge w:val="restart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меброфенин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пентатех 99mTc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пирфотех 99mTc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технеция [99mTc] фитат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423E4" w:rsidRPr="0021176A" w:rsidRDefault="001423E4" w:rsidP="00715A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технеция [99mTc] оксабифор</w:t>
            </w: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lastRenderedPageBreak/>
              <w:t>V10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V10B</w:t>
            </w:r>
          </w:p>
        </w:tc>
        <w:tc>
          <w:tcPr>
            <w:tcW w:w="3113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23E4" w:rsidRPr="0021176A" w:rsidTr="00715AB9">
        <w:tc>
          <w:tcPr>
            <w:tcW w:w="1029" w:type="dxa"/>
            <w:tcBorders>
              <w:bottom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V10BX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jc w:val="center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1423E4" w:rsidRPr="0021176A" w:rsidRDefault="001423E4" w:rsidP="00715AB9">
            <w:pPr>
              <w:pStyle w:val="ConsPlusNormal"/>
              <w:rPr>
                <w:sz w:val="24"/>
                <w:szCs w:val="24"/>
              </w:rPr>
            </w:pPr>
            <w:r w:rsidRPr="0021176A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9A0641" w:rsidRDefault="009A0641"/>
    <w:sectPr w:rsidR="009A0641" w:rsidSect="00142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975"/>
    <w:multiLevelType w:val="multilevel"/>
    <w:tmpl w:val="55AE541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E4"/>
    <w:rsid w:val="000053CA"/>
    <w:rsid w:val="001423E4"/>
    <w:rsid w:val="00255208"/>
    <w:rsid w:val="003E5C89"/>
    <w:rsid w:val="00482B2E"/>
    <w:rsid w:val="00516DD2"/>
    <w:rsid w:val="0067102C"/>
    <w:rsid w:val="00791DF9"/>
    <w:rsid w:val="009173B3"/>
    <w:rsid w:val="0091763C"/>
    <w:rsid w:val="009A0641"/>
    <w:rsid w:val="00D27EE1"/>
    <w:rsid w:val="00E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91763C"/>
    <w:pPr>
      <w:keepNext/>
      <w:pageBreakBefore/>
      <w:numPr>
        <w:numId w:val="12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91763C"/>
    <w:pPr>
      <w:keepNext/>
      <w:numPr>
        <w:ilvl w:val="1"/>
        <w:numId w:val="12"/>
      </w:numPr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link w:val="30"/>
    <w:autoRedefine/>
    <w:qFormat/>
    <w:rsid w:val="0091763C"/>
    <w:pPr>
      <w:keepNext/>
      <w:numPr>
        <w:ilvl w:val="2"/>
        <w:numId w:val="12"/>
      </w:numPr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91763C"/>
    <w:pPr>
      <w:keepNext/>
      <w:numPr>
        <w:ilvl w:val="3"/>
        <w:numId w:val="12"/>
      </w:numPr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"/>
    <w:next w:val="a"/>
    <w:link w:val="50"/>
    <w:qFormat/>
    <w:rsid w:val="009176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76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17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176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1763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63C"/>
    <w:rPr>
      <w:rFonts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91763C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763C"/>
    <w:rPr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rsid w:val="000053CA"/>
    <w:rPr>
      <w:b/>
      <w:bCs/>
      <w:sz w:val="28"/>
      <w:szCs w:val="28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0053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C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53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053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53CA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9176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4">
    <w:name w:val="Subtitle"/>
    <w:basedOn w:val="a"/>
    <w:link w:val="a5"/>
    <w:qFormat/>
    <w:rsid w:val="0091763C"/>
    <w:pPr>
      <w:spacing w:after="60" w:line="240" w:lineRule="auto"/>
      <w:jc w:val="center"/>
    </w:pPr>
    <w:rPr>
      <w:rFonts w:ascii="Times New Roman" w:eastAsia="Times New Roman" w:hAnsi="Times New Roman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91763C"/>
    <w:rPr>
      <w:rFonts w:cs="Arial"/>
      <w:sz w:val="24"/>
      <w:szCs w:val="24"/>
    </w:rPr>
  </w:style>
  <w:style w:type="character" w:styleId="a6">
    <w:name w:val="Strong"/>
    <w:basedOn w:val="a0"/>
    <w:qFormat/>
    <w:rsid w:val="0091763C"/>
    <w:rPr>
      <w:b/>
      <w:bCs/>
    </w:rPr>
  </w:style>
  <w:style w:type="character" w:styleId="a7">
    <w:name w:val="Emphasis"/>
    <w:basedOn w:val="a0"/>
    <w:qFormat/>
    <w:rsid w:val="0091763C"/>
    <w:rPr>
      <w:rFonts w:ascii="Arial" w:hAnsi="Arial"/>
      <w:i/>
      <w:iCs/>
    </w:rPr>
  </w:style>
  <w:style w:type="paragraph" w:styleId="a8">
    <w:name w:val="List Paragraph"/>
    <w:basedOn w:val="a"/>
    <w:uiPriority w:val="34"/>
    <w:qFormat/>
    <w:rsid w:val="009176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91763C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customStyle="1" w:styleId="ConsPlusNormal">
    <w:name w:val="ConsPlusNormal"/>
    <w:rsid w:val="001423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42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23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142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142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1423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1423E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2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23E4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42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23E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13049</Words>
  <Characters>74380</Characters>
  <Application>Microsoft Office Word</Application>
  <DocSecurity>0</DocSecurity>
  <Lines>619</Lines>
  <Paragraphs>174</Paragraphs>
  <ScaleCrop>false</ScaleCrop>
  <Company/>
  <LinksUpToDate>false</LinksUpToDate>
  <CharactersWithSpaces>87255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2016-06-22T06:08:00Z</dcterms:created>
  <dcterms:modified xsi:type="dcterms:W3CDTF">2019-02-13T05:42:00Z</dcterms:modified>
</cp:coreProperties>
</file>